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6D3" w:rsidRPr="001C06D3" w:rsidRDefault="001C06D3" w:rsidP="001C06D3">
      <w:pPr>
        <w:jc w:val="center"/>
        <w:rPr>
          <w:rFonts w:ascii="Arial" w:hAnsi="Arial" w:cs="Arial"/>
        </w:rPr>
      </w:pPr>
      <w:r w:rsidRPr="001C06D3">
        <w:rPr>
          <w:rFonts w:ascii="Arial" w:hAnsi="Arial" w:cs="Arial"/>
        </w:rPr>
        <w:t xml:space="preserve">Gasser Bush Associates </w:t>
      </w:r>
    </w:p>
    <w:p w:rsidR="001C06D3" w:rsidRPr="001C06D3" w:rsidRDefault="001C06D3" w:rsidP="001C06D3">
      <w:pPr>
        <w:jc w:val="center"/>
        <w:rPr>
          <w:rFonts w:ascii="Arial" w:hAnsi="Arial" w:cs="Arial"/>
        </w:rPr>
      </w:pPr>
      <w:r w:rsidRPr="001C06D3">
        <w:rPr>
          <w:rFonts w:ascii="Arial" w:hAnsi="Arial" w:cs="Arial"/>
        </w:rPr>
        <w:t>30984 Industrial</w:t>
      </w:r>
    </w:p>
    <w:p w:rsidR="001C06D3" w:rsidRPr="001C06D3" w:rsidRDefault="001C06D3" w:rsidP="001C06D3">
      <w:pPr>
        <w:jc w:val="center"/>
        <w:rPr>
          <w:rFonts w:ascii="Arial" w:hAnsi="Arial" w:cs="Arial"/>
        </w:rPr>
      </w:pPr>
      <w:r w:rsidRPr="001C06D3">
        <w:rPr>
          <w:rFonts w:ascii="Arial" w:hAnsi="Arial" w:cs="Arial"/>
        </w:rPr>
        <w:t>Livonia, MI 48150</w:t>
      </w:r>
    </w:p>
    <w:p w:rsidR="001C06D3" w:rsidRPr="001C06D3" w:rsidRDefault="001C06D3" w:rsidP="001C06D3">
      <w:pPr>
        <w:jc w:val="center"/>
        <w:rPr>
          <w:rFonts w:ascii="Arial" w:hAnsi="Arial" w:cs="Arial"/>
        </w:rPr>
      </w:pPr>
      <w:r w:rsidRPr="001C06D3">
        <w:rPr>
          <w:rFonts w:ascii="Arial" w:hAnsi="Arial" w:cs="Arial"/>
        </w:rPr>
        <w:t>www.gasserbush.com</w:t>
      </w:r>
    </w:p>
    <w:p w:rsidR="001C06D3" w:rsidRPr="001C06D3" w:rsidRDefault="001C06D3" w:rsidP="001C06D3">
      <w:pPr>
        <w:jc w:val="center"/>
        <w:rPr>
          <w:rFonts w:ascii="Arial" w:hAnsi="Arial" w:cs="Arial"/>
        </w:rPr>
      </w:pPr>
    </w:p>
    <w:p w:rsidR="001C06D3" w:rsidRPr="001C06D3" w:rsidRDefault="001C06D3" w:rsidP="001C06D3">
      <w:pPr>
        <w:rPr>
          <w:rFonts w:ascii="Arial" w:hAnsi="Arial" w:cs="Arial"/>
        </w:rPr>
      </w:pPr>
      <w:r w:rsidRPr="001C06D3">
        <w:rPr>
          <w:rFonts w:ascii="Arial" w:hAnsi="Arial" w:cs="Arial"/>
        </w:rPr>
        <w:t xml:space="preserve">Gasser Bush Associates is the largest manufacturer’s rep agency of commercial and industrial lighting and lighting controls equipment in the state of Michigan and Northwest Ohio, currently representing over 90 different manufacturers.  We work closely with the architectural and engineering design community and sell our products through the electrical distribution channels.  You can learn more about us at </w:t>
      </w:r>
      <w:hyperlink r:id="rId6" w:history="1">
        <w:r w:rsidRPr="001C06D3">
          <w:rPr>
            <w:rFonts w:ascii="Arial" w:hAnsi="Arial" w:cs="Arial"/>
            <w:color w:val="0000FF"/>
            <w:u w:val="single"/>
          </w:rPr>
          <w:t>www.gasserbush.com</w:t>
        </w:r>
      </w:hyperlink>
      <w:r w:rsidRPr="001C06D3">
        <w:rPr>
          <w:rFonts w:ascii="Arial" w:hAnsi="Arial" w:cs="Arial"/>
        </w:rPr>
        <w:t>.</w:t>
      </w:r>
    </w:p>
    <w:p w:rsidR="001C06D3" w:rsidRPr="001C06D3" w:rsidRDefault="001C06D3" w:rsidP="001C06D3">
      <w:pPr>
        <w:rPr>
          <w:rFonts w:ascii="Arial" w:hAnsi="Arial" w:cs="Arial"/>
        </w:rPr>
      </w:pPr>
    </w:p>
    <w:p w:rsidR="009A38EB" w:rsidRPr="009B19EF" w:rsidRDefault="001C06D3" w:rsidP="009A38EB">
      <w:pPr>
        <w:rPr>
          <w:rFonts w:ascii="Arial" w:hAnsi="Arial" w:cs="Arial"/>
        </w:rPr>
      </w:pPr>
      <w:r w:rsidRPr="001C06D3">
        <w:rPr>
          <w:rFonts w:ascii="Arial" w:hAnsi="Arial" w:cs="Arial"/>
        </w:rPr>
        <w:t xml:space="preserve">We are looking for a full time </w:t>
      </w:r>
      <w:r w:rsidR="009A38EB" w:rsidRPr="007D5C9F">
        <w:rPr>
          <w:rFonts w:ascii="Arial" w:hAnsi="Arial" w:cs="Arial"/>
          <w:b/>
          <w:sz w:val="24"/>
          <w:szCs w:val="24"/>
        </w:rPr>
        <w:t>EXECUTIVE ADMINISTRATIVE ASS</w:t>
      </w:r>
      <w:r w:rsidRPr="007D5C9F">
        <w:rPr>
          <w:rFonts w:ascii="Arial" w:hAnsi="Arial" w:cs="Arial"/>
          <w:b/>
          <w:sz w:val="24"/>
          <w:szCs w:val="24"/>
        </w:rPr>
        <w:t>ISTANT</w:t>
      </w:r>
      <w:r w:rsidRPr="001C06D3">
        <w:rPr>
          <w:rFonts w:ascii="Arial" w:hAnsi="Arial" w:cs="Arial"/>
        </w:rPr>
        <w:t xml:space="preserve"> to be a part of our team. </w:t>
      </w:r>
      <w:r w:rsidR="0019455B">
        <w:rPr>
          <w:rFonts w:ascii="Arial" w:hAnsi="Arial" w:cs="Arial"/>
        </w:rPr>
        <w:t xml:space="preserve"> The EA</w:t>
      </w:r>
      <w:r w:rsidR="009A38EB" w:rsidRPr="009B19EF">
        <w:rPr>
          <w:rFonts w:ascii="Arial" w:hAnsi="Arial" w:cs="Arial"/>
        </w:rPr>
        <w:t>A will compute, classify, and record numerical data to keep financial records complete</w:t>
      </w:r>
      <w:r w:rsidR="00A23CF8" w:rsidRPr="009B19EF">
        <w:rPr>
          <w:rFonts w:ascii="Arial" w:hAnsi="Arial" w:cs="Arial"/>
        </w:rPr>
        <w:t>, and will also post, verify, and reconcile</w:t>
      </w:r>
      <w:r w:rsidR="009A38EB" w:rsidRPr="009B19EF">
        <w:rPr>
          <w:rFonts w:ascii="Arial" w:hAnsi="Arial" w:cs="Arial"/>
        </w:rPr>
        <w:t xml:space="preserve"> accounts payable, accounts receivable and expenses.  </w:t>
      </w:r>
      <w:r w:rsidR="0019455B">
        <w:rPr>
          <w:rFonts w:ascii="Arial" w:hAnsi="Arial" w:cs="Arial"/>
        </w:rPr>
        <w:t>The EA</w:t>
      </w:r>
      <w:r w:rsidR="00A23CF8" w:rsidRPr="009B19EF">
        <w:rPr>
          <w:rFonts w:ascii="Arial" w:hAnsi="Arial" w:cs="Arial"/>
        </w:rPr>
        <w:t xml:space="preserve">A will </w:t>
      </w:r>
      <w:r w:rsidR="001033D4">
        <w:rPr>
          <w:rFonts w:ascii="Arial" w:hAnsi="Arial" w:cs="Arial"/>
        </w:rPr>
        <w:t xml:space="preserve">also </w:t>
      </w:r>
      <w:r w:rsidR="00A23CF8" w:rsidRPr="009B19EF">
        <w:rPr>
          <w:rFonts w:ascii="Arial" w:hAnsi="Arial" w:cs="Arial"/>
        </w:rPr>
        <w:t xml:space="preserve">provide support for department leaders and complete other administrative </w:t>
      </w:r>
      <w:bookmarkStart w:id="0" w:name="_GoBack"/>
      <w:bookmarkEnd w:id="0"/>
      <w:r w:rsidR="00A23CF8" w:rsidRPr="009B19EF">
        <w:rPr>
          <w:rFonts w:ascii="Arial" w:hAnsi="Arial" w:cs="Arial"/>
        </w:rPr>
        <w:t>tasks as needed.</w:t>
      </w:r>
    </w:p>
    <w:p w:rsidR="009A38EB" w:rsidRPr="009B19EF" w:rsidRDefault="009A38EB" w:rsidP="001C06D3">
      <w:pPr>
        <w:rPr>
          <w:rFonts w:ascii="Arial" w:hAnsi="Arial" w:cs="Arial"/>
        </w:rPr>
      </w:pPr>
    </w:p>
    <w:p w:rsidR="001C06D3" w:rsidRPr="001C06D3" w:rsidRDefault="001C06D3" w:rsidP="001C06D3">
      <w:pPr>
        <w:rPr>
          <w:rFonts w:ascii="Arial" w:hAnsi="Arial" w:cs="Arial"/>
        </w:rPr>
      </w:pPr>
      <w:r w:rsidRPr="001C06D3">
        <w:rPr>
          <w:rFonts w:ascii="Arial" w:hAnsi="Arial" w:cs="Arial"/>
        </w:rPr>
        <w:t>Some of the job duties will include:</w:t>
      </w:r>
    </w:p>
    <w:p w:rsidR="001C06D3" w:rsidRPr="009B19EF" w:rsidRDefault="001C06D3" w:rsidP="009A38EB">
      <w:pPr>
        <w:pStyle w:val="NoSpacing"/>
        <w:rPr>
          <w:rFonts w:ascii="Arial" w:hAnsi="Arial" w:cs="Arial"/>
        </w:rPr>
      </w:pPr>
    </w:p>
    <w:p w:rsidR="009A38EB" w:rsidRPr="009B19EF" w:rsidRDefault="002C283B" w:rsidP="009A38EB">
      <w:pPr>
        <w:pStyle w:val="NoSpacing"/>
        <w:numPr>
          <w:ilvl w:val="0"/>
          <w:numId w:val="8"/>
        </w:numPr>
        <w:rPr>
          <w:rFonts w:ascii="Arial" w:hAnsi="Arial" w:cs="Arial"/>
        </w:rPr>
      </w:pPr>
      <w:r w:rsidRPr="009B19EF">
        <w:rPr>
          <w:rFonts w:ascii="Arial" w:hAnsi="Arial" w:cs="Arial"/>
        </w:rPr>
        <w:t>Verify commission payments made to GBA from our Manufacturer partners</w:t>
      </w:r>
    </w:p>
    <w:p w:rsidR="009A38EB" w:rsidRPr="009B19EF" w:rsidRDefault="009A38EB" w:rsidP="009A38EB">
      <w:pPr>
        <w:pStyle w:val="NoSpacing"/>
        <w:numPr>
          <w:ilvl w:val="0"/>
          <w:numId w:val="8"/>
        </w:numPr>
        <w:rPr>
          <w:rFonts w:ascii="Arial" w:hAnsi="Arial" w:cs="Arial"/>
        </w:rPr>
      </w:pPr>
      <w:r w:rsidRPr="009B19EF">
        <w:rPr>
          <w:rFonts w:ascii="Arial" w:hAnsi="Arial" w:cs="Arial"/>
        </w:rPr>
        <w:t>Receive and verify invoices and requisitions for goods and services</w:t>
      </w:r>
    </w:p>
    <w:p w:rsidR="009A38EB" w:rsidRPr="009B19EF" w:rsidRDefault="009A38EB" w:rsidP="009A38EB">
      <w:pPr>
        <w:pStyle w:val="NoSpacing"/>
        <w:numPr>
          <w:ilvl w:val="0"/>
          <w:numId w:val="8"/>
        </w:numPr>
        <w:rPr>
          <w:rFonts w:ascii="Arial" w:hAnsi="Arial" w:cs="Arial"/>
        </w:rPr>
      </w:pPr>
      <w:r w:rsidRPr="009B19EF">
        <w:rPr>
          <w:rFonts w:ascii="Arial" w:hAnsi="Arial" w:cs="Arial"/>
        </w:rPr>
        <w:t>Verify that transactions comply with financial policies and procedures</w:t>
      </w:r>
    </w:p>
    <w:p w:rsidR="008B6DAF" w:rsidRPr="009B19EF" w:rsidRDefault="008B6DAF" w:rsidP="009A38EB">
      <w:pPr>
        <w:pStyle w:val="NoSpacing"/>
        <w:numPr>
          <w:ilvl w:val="0"/>
          <w:numId w:val="8"/>
        </w:numPr>
        <w:rPr>
          <w:rFonts w:ascii="Arial" w:hAnsi="Arial" w:cs="Arial"/>
        </w:rPr>
      </w:pPr>
      <w:r w:rsidRPr="009B19EF">
        <w:rPr>
          <w:rFonts w:ascii="Arial" w:hAnsi="Arial" w:cs="Arial"/>
        </w:rPr>
        <w:t>Basic Accounts Receivable responsibilities</w:t>
      </w:r>
    </w:p>
    <w:p w:rsidR="008B6DAF" w:rsidRPr="009B19EF" w:rsidRDefault="008B6DAF" w:rsidP="009A38EB">
      <w:pPr>
        <w:pStyle w:val="NoSpacing"/>
        <w:numPr>
          <w:ilvl w:val="0"/>
          <w:numId w:val="8"/>
        </w:numPr>
        <w:rPr>
          <w:rFonts w:ascii="Arial" w:hAnsi="Arial" w:cs="Arial"/>
        </w:rPr>
      </w:pPr>
      <w:r w:rsidRPr="009B19EF">
        <w:rPr>
          <w:rFonts w:ascii="Arial" w:hAnsi="Arial" w:cs="Arial"/>
        </w:rPr>
        <w:t>Basic Accounts Payable responsibilities</w:t>
      </w:r>
    </w:p>
    <w:p w:rsidR="008B6DAF" w:rsidRPr="009B19EF" w:rsidRDefault="008B6DAF" w:rsidP="009A38EB">
      <w:pPr>
        <w:pStyle w:val="NoSpacing"/>
        <w:numPr>
          <w:ilvl w:val="0"/>
          <w:numId w:val="8"/>
        </w:numPr>
        <w:rPr>
          <w:rFonts w:ascii="Arial" w:hAnsi="Arial" w:cs="Arial"/>
        </w:rPr>
      </w:pPr>
      <w:r w:rsidRPr="009B19EF">
        <w:rPr>
          <w:rFonts w:ascii="Arial" w:hAnsi="Arial" w:cs="Arial"/>
        </w:rPr>
        <w:t xml:space="preserve">Maintains confidence and protects operations by keeping information confidential </w:t>
      </w:r>
    </w:p>
    <w:p w:rsidR="008B6DAF" w:rsidRPr="009B19EF" w:rsidRDefault="002C283B" w:rsidP="009A38EB">
      <w:pPr>
        <w:pStyle w:val="NoSpacing"/>
        <w:numPr>
          <w:ilvl w:val="0"/>
          <w:numId w:val="8"/>
        </w:numPr>
        <w:rPr>
          <w:rFonts w:ascii="Arial" w:hAnsi="Arial" w:cs="Arial"/>
        </w:rPr>
      </w:pPr>
      <w:r w:rsidRPr="009B19EF">
        <w:rPr>
          <w:rFonts w:ascii="Arial" w:hAnsi="Arial" w:cs="Arial"/>
        </w:rPr>
        <w:t>Business Analysis via reporting for ownership</w:t>
      </w:r>
    </w:p>
    <w:p w:rsidR="00703795" w:rsidRPr="009B19EF" w:rsidRDefault="00703795" w:rsidP="00703795">
      <w:pPr>
        <w:pStyle w:val="NoSpacing"/>
        <w:numPr>
          <w:ilvl w:val="0"/>
          <w:numId w:val="8"/>
        </w:numPr>
        <w:rPr>
          <w:rFonts w:ascii="Arial" w:hAnsi="Arial" w:cs="Arial"/>
        </w:rPr>
      </w:pPr>
      <w:r w:rsidRPr="009B19EF">
        <w:rPr>
          <w:rFonts w:ascii="Arial" w:hAnsi="Arial" w:cs="Arial"/>
        </w:rPr>
        <w:t>Any other duties and tasks as assigned</w:t>
      </w:r>
    </w:p>
    <w:p w:rsidR="001C06D3" w:rsidRPr="001C06D3" w:rsidRDefault="001C06D3" w:rsidP="001C06D3">
      <w:pPr>
        <w:ind w:left="720"/>
        <w:rPr>
          <w:rFonts w:ascii="Arial" w:hAnsi="Arial" w:cs="Arial"/>
        </w:rPr>
      </w:pPr>
    </w:p>
    <w:p w:rsidR="001C06D3" w:rsidRPr="00560817" w:rsidRDefault="001C06D3" w:rsidP="001C06D3">
      <w:pPr>
        <w:rPr>
          <w:rFonts w:ascii="Arial" w:hAnsi="Arial" w:cs="Arial"/>
        </w:rPr>
      </w:pPr>
      <w:r w:rsidRPr="00560817">
        <w:rPr>
          <w:rFonts w:ascii="Arial" w:hAnsi="Arial" w:cs="Arial"/>
        </w:rPr>
        <w:t>Required Qualifications:</w:t>
      </w:r>
    </w:p>
    <w:p w:rsidR="001C06D3" w:rsidRPr="009B19EF" w:rsidRDefault="001C06D3" w:rsidP="009A38EB">
      <w:pPr>
        <w:pStyle w:val="NoSpacing"/>
        <w:rPr>
          <w:rFonts w:ascii="Arial" w:hAnsi="Arial" w:cs="Arial"/>
        </w:rPr>
      </w:pPr>
    </w:p>
    <w:p w:rsidR="009A38EB" w:rsidRPr="009B19EF" w:rsidRDefault="009A38EB" w:rsidP="009A38EB">
      <w:pPr>
        <w:pStyle w:val="NoSpacing"/>
        <w:numPr>
          <w:ilvl w:val="0"/>
          <w:numId w:val="9"/>
        </w:numPr>
        <w:rPr>
          <w:rFonts w:ascii="Arial" w:hAnsi="Arial" w:cs="Arial"/>
        </w:rPr>
      </w:pPr>
      <w:r w:rsidRPr="009B19EF">
        <w:rPr>
          <w:rFonts w:ascii="Arial" w:hAnsi="Arial" w:cs="Arial"/>
        </w:rPr>
        <w:t>High School Diploma</w:t>
      </w:r>
    </w:p>
    <w:p w:rsidR="001C06D3" w:rsidRPr="009B19EF" w:rsidRDefault="001C06D3" w:rsidP="009A38EB">
      <w:pPr>
        <w:pStyle w:val="NoSpacing"/>
        <w:numPr>
          <w:ilvl w:val="0"/>
          <w:numId w:val="9"/>
        </w:numPr>
        <w:rPr>
          <w:rFonts w:ascii="Arial" w:hAnsi="Arial" w:cs="Arial"/>
        </w:rPr>
      </w:pPr>
      <w:r w:rsidRPr="009B19EF">
        <w:rPr>
          <w:rFonts w:ascii="Arial" w:hAnsi="Arial" w:cs="Arial"/>
        </w:rPr>
        <w:t>Strong, professional teamwork skills</w:t>
      </w:r>
    </w:p>
    <w:p w:rsidR="009A38EB" w:rsidRPr="009B19EF" w:rsidRDefault="009A38EB" w:rsidP="009A38EB">
      <w:pPr>
        <w:pStyle w:val="NoSpacing"/>
        <w:numPr>
          <w:ilvl w:val="0"/>
          <w:numId w:val="9"/>
        </w:numPr>
        <w:rPr>
          <w:rFonts w:ascii="Arial" w:hAnsi="Arial" w:cs="Arial"/>
        </w:rPr>
      </w:pPr>
      <w:r w:rsidRPr="009B19EF">
        <w:rPr>
          <w:rFonts w:ascii="Arial" w:hAnsi="Arial" w:cs="Arial"/>
        </w:rPr>
        <w:t>Detail oriented</w:t>
      </w:r>
      <w:r w:rsidR="002F5B18" w:rsidRPr="009B19EF">
        <w:rPr>
          <w:rFonts w:ascii="Arial" w:hAnsi="Arial" w:cs="Arial"/>
        </w:rPr>
        <w:t xml:space="preserve"> and can work on multiple tasks in a fast-paced environment</w:t>
      </w:r>
    </w:p>
    <w:p w:rsidR="001C06D3" w:rsidRPr="009B19EF" w:rsidRDefault="001C06D3" w:rsidP="009A38EB">
      <w:pPr>
        <w:pStyle w:val="NoSpacing"/>
        <w:numPr>
          <w:ilvl w:val="0"/>
          <w:numId w:val="9"/>
        </w:numPr>
        <w:rPr>
          <w:rFonts w:ascii="Arial" w:hAnsi="Arial" w:cs="Arial"/>
        </w:rPr>
      </w:pPr>
      <w:r w:rsidRPr="009B19EF">
        <w:rPr>
          <w:rFonts w:ascii="Arial" w:hAnsi="Arial" w:cs="Arial"/>
        </w:rPr>
        <w:t>Excellent written and oral communicator with pleasant and professional phone skills</w:t>
      </w:r>
    </w:p>
    <w:p w:rsidR="001C06D3" w:rsidRPr="009B19EF" w:rsidRDefault="001C06D3" w:rsidP="009A38EB">
      <w:pPr>
        <w:pStyle w:val="NoSpacing"/>
        <w:numPr>
          <w:ilvl w:val="0"/>
          <w:numId w:val="9"/>
        </w:numPr>
        <w:rPr>
          <w:rFonts w:ascii="Arial" w:hAnsi="Arial" w:cs="Arial"/>
        </w:rPr>
      </w:pPr>
      <w:r w:rsidRPr="009B19EF">
        <w:rPr>
          <w:rFonts w:ascii="Arial" w:hAnsi="Arial" w:cs="Arial"/>
        </w:rPr>
        <w:t>Strong computer skills spe</w:t>
      </w:r>
      <w:r w:rsidR="009A38EB" w:rsidRPr="009B19EF">
        <w:rPr>
          <w:rFonts w:ascii="Arial" w:hAnsi="Arial" w:cs="Arial"/>
        </w:rPr>
        <w:t>cifically with Microsoft Office</w:t>
      </w:r>
    </w:p>
    <w:p w:rsidR="009A38EB" w:rsidRPr="009B19EF" w:rsidRDefault="009A38EB" w:rsidP="009A38EB">
      <w:pPr>
        <w:pStyle w:val="NoSpacing"/>
        <w:numPr>
          <w:ilvl w:val="0"/>
          <w:numId w:val="9"/>
        </w:numPr>
        <w:rPr>
          <w:rFonts w:ascii="Arial" w:hAnsi="Arial" w:cs="Arial"/>
        </w:rPr>
      </w:pPr>
      <w:r w:rsidRPr="009B19EF">
        <w:rPr>
          <w:rFonts w:ascii="Arial" w:hAnsi="Arial" w:cs="Arial"/>
        </w:rPr>
        <w:t>Experienced with Quick Books</w:t>
      </w:r>
    </w:p>
    <w:p w:rsidR="001C06D3" w:rsidRPr="009B19EF" w:rsidRDefault="001C06D3" w:rsidP="009A38EB">
      <w:pPr>
        <w:pStyle w:val="NoSpacing"/>
        <w:rPr>
          <w:rFonts w:ascii="Arial" w:hAnsi="Arial" w:cs="Arial"/>
        </w:rPr>
      </w:pPr>
    </w:p>
    <w:p w:rsidR="001C06D3" w:rsidRPr="00560817" w:rsidRDefault="001C06D3" w:rsidP="009A38EB">
      <w:pPr>
        <w:pStyle w:val="NoSpacing"/>
        <w:rPr>
          <w:rFonts w:ascii="Arial" w:hAnsi="Arial" w:cs="Arial"/>
        </w:rPr>
      </w:pPr>
      <w:r w:rsidRPr="00560817">
        <w:rPr>
          <w:rFonts w:ascii="Arial" w:hAnsi="Arial" w:cs="Arial"/>
        </w:rPr>
        <w:t>Preferred Qualifications:</w:t>
      </w:r>
    </w:p>
    <w:p w:rsidR="001C06D3" w:rsidRPr="009B19EF" w:rsidRDefault="001C06D3" w:rsidP="009A38EB">
      <w:pPr>
        <w:pStyle w:val="NoSpacing"/>
        <w:rPr>
          <w:rFonts w:ascii="Arial" w:hAnsi="Arial" w:cs="Arial"/>
        </w:rPr>
      </w:pPr>
    </w:p>
    <w:p w:rsidR="009A38EB" w:rsidRPr="009B19EF" w:rsidRDefault="009A38EB" w:rsidP="009A38EB">
      <w:pPr>
        <w:pStyle w:val="NoSpacing"/>
        <w:numPr>
          <w:ilvl w:val="0"/>
          <w:numId w:val="9"/>
        </w:numPr>
        <w:rPr>
          <w:rFonts w:ascii="Arial" w:hAnsi="Arial" w:cs="Arial"/>
        </w:rPr>
      </w:pPr>
      <w:r w:rsidRPr="009B19EF">
        <w:rPr>
          <w:rFonts w:ascii="Arial" w:hAnsi="Arial" w:cs="Arial"/>
        </w:rPr>
        <w:t>Proficient knowledge of administrative and clerical procedures and systems such as excel, QuickBooks, word processing, managing files and records, and other office procedures and terminology</w:t>
      </w:r>
    </w:p>
    <w:p w:rsidR="001C06D3" w:rsidRPr="009B19EF" w:rsidRDefault="001C06D3" w:rsidP="009A38EB">
      <w:pPr>
        <w:pStyle w:val="NoSpacing"/>
        <w:numPr>
          <w:ilvl w:val="0"/>
          <w:numId w:val="9"/>
        </w:numPr>
        <w:rPr>
          <w:rFonts w:ascii="Arial" w:hAnsi="Arial" w:cs="Arial"/>
        </w:rPr>
      </w:pPr>
      <w:r w:rsidRPr="009B19EF">
        <w:rPr>
          <w:rFonts w:ascii="Arial" w:hAnsi="Arial" w:cs="Arial"/>
        </w:rPr>
        <w:t>1-2 years’ experience in a related position</w:t>
      </w:r>
    </w:p>
    <w:p w:rsidR="001C06D3" w:rsidRPr="009B19EF" w:rsidRDefault="002F5B18" w:rsidP="009A38EB">
      <w:pPr>
        <w:pStyle w:val="NoSpacing"/>
        <w:numPr>
          <w:ilvl w:val="0"/>
          <w:numId w:val="9"/>
        </w:numPr>
        <w:rPr>
          <w:rFonts w:ascii="Arial" w:hAnsi="Arial" w:cs="Arial"/>
        </w:rPr>
      </w:pPr>
      <w:r w:rsidRPr="009B19EF">
        <w:rPr>
          <w:rFonts w:ascii="Arial" w:hAnsi="Arial" w:cs="Arial"/>
        </w:rPr>
        <w:t>Associates or Bachelor</w:t>
      </w:r>
      <w:r w:rsidR="001C06D3" w:rsidRPr="009B19EF">
        <w:rPr>
          <w:rFonts w:ascii="Arial" w:hAnsi="Arial" w:cs="Arial"/>
        </w:rPr>
        <w:t>s</w:t>
      </w:r>
      <w:r w:rsidRPr="009B19EF">
        <w:rPr>
          <w:rFonts w:ascii="Arial" w:hAnsi="Arial" w:cs="Arial"/>
        </w:rPr>
        <w:t>’</w:t>
      </w:r>
      <w:r w:rsidR="001C06D3" w:rsidRPr="009B19EF">
        <w:rPr>
          <w:rFonts w:ascii="Arial" w:hAnsi="Arial" w:cs="Arial"/>
        </w:rPr>
        <w:t xml:space="preserve"> degree </w:t>
      </w:r>
      <w:r w:rsidR="009A38EB" w:rsidRPr="009B19EF">
        <w:rPr>
          <w:rFonts w:ascii="Arial" w:hAnsi="Arial" w:cs="Arial"/>
        </w:rPr>
        <w:t xml:space="preserve">work </w:t>
      </w:r>
      <w:r w:rsidR="001C06D3" w:rsidRPr="009B19EF">
        <w:rPr>
          <w:rFonts w:ascii="Arial" w:hAnsi="Arial" w:cs="Arial"/>
        </w:rPr>
        <w:t xml:space="preserve">in </w:t>
      </w:r>
      <w:r w:rsidR="00DB52EE" w:rsidRPr="009B19EF">
        <w:rPr>
          <w:rFonts w:ascii="Arial" w:hAnsi="Arial" w:cs="Arial"/>
        </w:rPr>
        <w:t xml:space="preserve">Accounting, </w:t>
      </w:r>
      <w:r w:rsidR="001C06D3" w:rsidRPr="009B19EF">
        <w:rPr>
          <w:rFonts w:ascii="Arial" w:hAnsi="Arial" w:cs="Arial"/>
        </w:rPr>
        <w:t>Business, Construction Administration, Industrial Distribution or a related field</w:t>
      </w:r>
    </w:p>
    <w:p w:rsidR="001C06D3" w:rsidRPr="009B19EF" w:rsidRDefault="001C06D3" w:rsidP="009A38EB">
      <w:pPr>
        <w:pStyle w:val="NoSpacing"/>
        <w:rPr>
          <w:rFonts w:ascii="Arial" w:hAnsi="Arial" w:cs="Arial"/>
        </w:rPr>
      </w:pPr>
    </w:p>
    <w:p w:rsidR="001C06D3" w:rsidRPr="00560817" w:rsidRDefault="001C06D3" w:rsidP="009A38EB">
      <w:pPr>
        <w:pStyle w:val="NoSpacing"/>
        <w:rPr>
          <w:rFonts w:ascii="Arial" w:hAnsi="Arial" w:cs="Arial"/>
        </w:rPr>
      </w:pPr>
      <w:r w:rsidRPr="00560817">
        <w:rPr>
          <w:rFonts w:ascii="Arial" w:hAnsi="Arial" w:cs="Arial"/>
        </w:rPr>
        <w:t>What Gasser Bush Associates Offers You:</w:t>
      </w:r>
    </w:p>
    <w:p w:rsidR="001C06D3" w:rsidRPr="009B19EF" w:rsidRDefault="001C06D3" w:rsidP="009A38EB">
      <w:pPr>
        <w:pStyle w:val="NoSpacing"/>
        <w:ind w:firstLine="45"/>
        <w:rPr>
          <w:rFonts w:ascii="Arial" w:hAnsi="Arial" w:cs="Arial"/>
        </w:rPr>
      </w:pPr>
    </w:p>
    <w:p w:rsidR="001C06D3" w:rsidRPr="009B19EF" w:rsidRDefault="001C06D3" w:rsidP="009A38EB">
      <w:pPr>
        <w:pStyle w:val="NoSpacing"/>
        <w:numPr>
          <w:ilvl w:val="0"/>
          <w:numId w:val="9"/>
        </w:numPr>
        <w:rPr>
          <w:rFonts w:ascii="Arial" w:hAnsi="Arial" w:cs="Arial"/>
        </w:rPr>
      </w:pPr>
      <w:r w:rsidRPr="009B19EF">
        <w:rPr>
          <w:rFonts w:ascii="Arial" w:hAnsi="Arial" w:cs="Arial"/>
        </w:rPr>
        <w:t>Competitive pay with vacation and sick days</w:t>
      </w:r>
    </w:p>
    <w:p w:rsidR="001C06D3" w:rsidRPr="009B19EF" w:rsidRDefault="001C06D3" w:rsidP="009A38EB">
      <w:pPr>
        <w:pStyle w:val="NoSpacing"/>
        <w:numPr>
          <w:ilvl w:val="0"/>
          <w:numId w:val="9"/>
        </w:numPr>
        <w:rPr>
          <w:rFonts w:ascii="Arial" w:hAnsi="Arial" w:cs="Arial"/>
        </w:rPr>
      </w:pPr>
      <w:r w:rsidRPr="009B19EF">
        <w:rPr>
          <w:rFonts w:ascii="Arial" w:hAnsi="Arial" w:cs="Arial"/>
        </w:rPr>
        <w:t xml:space="preserve">Excellent benefits package including medical, dental, vision, flexible spending account, and employee assistance program </w:t>
      </w:r>
    </w:p>
    <w:p w:rsidR="001C06D3" w:rsidRPr="009B19EF" w:rsidRDefault="001C06D3" w:rsidP="009A38EB">
      <w:pPr>
        <w:pStyle w:val="NoSpacing"/>
        <w:numPr>
          <w:ilvl w:val="0"/>
          <w:numId w:val="9"/>
        </w:numPr>
        <w:rPr>
          <w:rFonts w:ascii="Arial" w:hAnsi="Arial" w:cs="Arial"/>
        </w:rPr>
      </w:pPr>
      <w:r w:rsidRPr="009B19EF">
        <w:rPr>
          <w:rFonts w:ascii="Arial" w:hAnsi="Arial" w:cs="Arial"/>
        </w:rPr>
        <w:t>Life insurance and long-term disability</w:t>
      </w:r>
    </w:p>
    <w:p w:rsidR="001C06D3" w:rsidRPr="009B19EF" w:rsidRDefault="001C06D3" w:rsidP="009A38EB">
      <w:pPr>
        <w:pStyle w:val="NoSpacing"/>
        <w:numPr>
          <w:ilvl w:val="0"/>
          <w:numId w:val="9"/>
        </w:numPr>
        <w:rPr>
          <w:rFonts w:ascii="Arial" w:hAnsi="Arial" w:cs="Arial"/>
        </w:rPr>
      </w:pPr>
      <w:r w:rsidRPr="009B19EF">
        <w:rPr>
          <w:rFonts w:ascii="Arial" w:hAnsi="Arial" w:cs="Arial"/>
        </w:rPr>
        <w:t>401k with company match and profit sharing</w:t>
      </w:r>
    </w:p>
    <w:p w:rsidR="00FF012F" w:rsidRPr="009B19EF" w:rsidRDefault="00FF012F" w:rsidP="00FF012F">
      <w:pPr>
        <w:rPr>
          <w:rFonts w:ascii="Arial" w:hAnsi="Arial" w:cs="Arial"/>
          <w:b/>
        </w:rPr>
      </w:pPr>
    </w:p>
    <w:p w:rsidR="00E7400D" w:rsidRPr="00560817" w:rsidRDefault="009B19EF">
      <w:pPr>
        <w:rPr>
          <w:rFonts w:ascii="Arial" w:hAnsi="Arial" w:cs="Arial"/>
          <w:color w:val="4472C4" w:themeColor="accent1"/>
        </w:rPr>
      </w:pPr>
      <w:r w:rsidRPr="00560817">
        <w:rPr>
          <w:rFonts w:ascii="Arial" w:hAnsi="Arial" w:cs="Arial"/>
          <w:b/>
        </w:rPr>
        <w:t>Please forward resume &amp; cover letter</w:t>
      </w:r>
      <w:r w:rsidR="004618C9" w:rsidRPr="00560817">
        <w:rPr>
          <w:rFonts w:ascii="Arial" w:hAnsi="Arial" w:cs="Arial"/>
          <w:b/>
        </w:rPr>
        <w:t xml:space="preserve"> to Nick Funaro at </w:t>
      </w:r>
      <w:r w:rsidR="004618C9" w:rsidRPr="00560817">
        <w:rPr>
          <w:rFonts w:ascii="Arial" w:hAnsi="Arial" w:cs="Arial"/>
          <w:b/>
          <w:color w:val="4472C4" w:themeColor="accent1"/>
          <w:u w:val="single"/>
        </w:rPr>
        <w:t>nfunaro@gasserbush.com</w:t>
      </w:r>
    </w:p>
    <w:sectPr w:rsidR="00E7400D" w:rsidRPr="00560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03C5D"/>
    <w:multiLevelType w:val="hybridMultilevel"/>
    <w:tmpl w:val="1950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45FFE"/>
    <w:multiLevelType w:val="hybridMultilevel"/>
    <w:tmpl w:val="3DDA51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B2656B"/>
    <w:multiLevelType w:val="hybridMultilevel"/>
    <w:tmpl w:val="2174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555D4E"/>
    <w:multiLevelType w:val="hybridMultilevel"/>
    <w:tmpl w:val="F63CF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5D26562"/>
    <w:multiLevelType w:val="hybridMultilevel"/>
    <w:tmpl w:val="54469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B73449"/>
    <w:multiLevelType w:val="hybridMultilevel"/>
    <w:tmpl w:val="5B3C9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93028BE"/>
    <w:multiLevelType w:val="hybridMultilevel"/>
    <w:tmpl w:val="567417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9A40BB7"/>
    <w:multiLevelType w:val="hybridMultilevel"/>
    <w:tmpl w:val="352AE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07311"/>
    <w:multiLevelType w:val="hybridMultilevel"/>
    <w:tmpl w:val="573A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4"/>
  </w:num>
  <w:num w:numId="6">
    <w:abstractNumId w:val="8"/>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12F"/>
    <w:rsid w:val="001033D4"/>
    <w:rsid w:val="0019455B"/>
    <w:rsid w:val="001C06D3"/>
    <w:rsid w:val="002C283B"/>
    <w:rsid w:val="002F5B18"/>
    <w:rsid w:val="004618C9"/>
    <w:rsid w:val="00474FF1"/>
    <w:rsid w:val="00560817"/>
    <w:rsid w:val="00565EFB"/>
    <w:rsid w:val="00703795"/>
    <w:rsid w:val="007D5C9F"/>
    <w:rsid w:val="008B6DAF"/>
    <w:rsid w:val="009A38EB"/>
    <w:rsid w:val="009B19EF"/>
    <w:rsid w:val="009D4086"/>
    <w:rsid w:val="00A23CF8"/>
    <w:rsid w:val="00CD2FE5"/>
    <w:rsid w:val="00DB52EE"/>
    <w:rsid w:val="00E7400D"/>
    <w:rsid w:val="00FE6A6A"/>
    <w:rsid w:val="00FF0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8D2C"/>
  <w15:chartTrackingRefBased/>
  <w15:docId w15:val="{C830FFE2-C0A6-4450-976B-26ECBAB8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12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F012F"/>
    <w:pPr>
      <w:keepNext/>
      <w:outlineLvl w:val="0"/>
    </w:pPr>
    <w:rPr>
      <w:b/>
      <w:sz w:val="32"/>
      <w:u w:val="single"/>
    </w:rPr>
  </w:style>
  <w:style w:type="paragraph" w:styleId="Heading2">
    <w:name w:val="heading 2"/>
    <w:basedOn w:val="Normal"/>
    <w:next w:val="Normal"/>
    <w:link w:val="Heading2Char"/>
    <w:semiHidden/>
    <w:unhideWhenUsed/>
    <w:qFormat/>
    <w:rsid w:val="00FF012F"/>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012F"/>
    <w:rPr>
      <w:rFonts w:ascii="Times New Roman" w:eastAsia="Times New Roman" w:hAnsi="Times New Roman" w:cs="Times New Roman"/>
      <w:b/>
      <w:sz w:val="32"/>
      <w:szCs w:val="20"/>
      <w:u w:val="single"/>
    </w:rPr>
  </w:style>
  <w:style w:type="character" w:customStyle="1" w:styleId="Heading2Char">
    <w:name w:val="Heading 2 Char"/>
    <w:basedOn w:val="DefaultParagraphFont"/>
    <w:link w:val="Heading2"/>
    <w:semiHidden/>
    <w:rsid w:val="00FF012F"/>
    <w:rPr>
      <w:rFonts w:ascii="Arial" w:eastAsia="Times New Roman" w:hAnsi="Arial" w:cs="Times New Roman"/>
      <w:b/>
      <w:sz w:val="24"/>
      <w:szCs w:val="20"/>
    </w:rPr>
  </w:style>
  <w:style w:type="paragraph" w:styleId="ListParagraph">
    <w:name w:val="List Paragraph"/>
    <w:basedOn w:val="Normal"/>
    <w:uiPriority w:val="34"/>
    <w:qFormat/>
    <w:rsid w:val="00FF012F"/>
    <w:pPr>
      <w:ind w:left="720"/>
      <w:contextualSpacing/>
    </w:pPr>
  </w:style>
  <w:style w:type="paragraph" w:styleId="NoSpacing">
    <w:name w:val="No Spacing"/>
    <w:uiPriority w:val="1"/>
    <w:qFormat/>
    <w:rsid w:val="009A38EB"/>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B6D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D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78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sserbus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18824-60EB-448D-A97F-80EA7D62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Funaro</dc:creator>
  <cp:keywords/>
  <dc:description/>
  <cp:lastModifiedBy>Funaro, Nick</cp:lastModifiedBy>
  <cp:revision>15</cp:revision>
  <cp:lastPrinted>2018-08-27T17:19:00Z</cp:lastPrinted>
  <dcterms:created xsi:type="dcterms:W3CDTF">2018-08-27T14:58:00Z</dcterms:created>
  <dcterms:modified xsi:type="dcterms:W3CDTF">2018-08-29T16:07:00Z</dcterms:modified>
</cp:coreProperties>
</file>